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Pr="00E10D6D" w:rsidRDefault="00176F67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76F67" w:rsidRDefault="00176F67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0B7E7F" w:rsidRDefault="000B7E7F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0B7E7F" w:rsidRDefault="000B7E7F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0B7E7F" w:rsidRPr="00E10D6D" w:rsidRDefault="000B7E7F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76F67" w:rsidRDefault="000B7E7F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Date: 9</w:t>
      </w:r>
      <w:r w:rsidRPr="000B7E7F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July</w:t>
      </w:r>
      <w:r w:rsidR="00176F67" w:rsidRPr="000B7E7F">
        <w:rPr>
          <w:rFonts w:ascii="Times New Roman" w:hAnsi="Times New Roman" w:cs="Times New Roman"/>
          <w:b/>
          <w:bCs/>
          <w:snapToGrid w:val="0"/>
          <w:sz w:val="24"/>
          <w:szCs w:val="24"/>
        </w:rPr>
        <w:t>, 2016</w:t>
      </w:r>
    </w:p>
    <w:p w:rsidR="000B7E7F" w:rsidRPr="00E10D6D" w:rsidRDefault="000B7E7F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76F67" w:rsidRPr="00E10D6D" w:rsidRDefault="00176F67" w:rsidP="00702010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10D6D" w:rsidRPr="00E10D6D" w:rsidRDefault="00E10D6D" w:rsidP="000B7E7F">
      <w:pPr>
        <w:jc w:val="both"/>
        <w:rPr>
          <w:sz w:val="24"/>
          <w:szCs w:val="24"/>
        </w:rPr>
      </w:pPr>
      <w:r w:rsidRPr="00E10D6D">
        <w:rPr>
          <w:sz w:val="24"/>
          <w:szCs w:val="24"/>
        </w:rPr>
        <w:t>To,</w:t>
      </w:r>
    </w:p>
    <w:p w:rsidR="00E10D6D" w:rsidRPr="00E10D6D" w:rsidRDefault="00E10D6D" w:rsidP="000B7E7F">
      <w:pPr>
        <w:jc w:val="both"/>
        <w:rPr>
          <w:b/>
          <w:sz w:val="24"/>
          <w:szCs w:val="24"/>
        </w:rPr>
      </w:pPr>
      <w:r w:rsidRPr="00E10D6D">
        <w:rPr>
          <w:b/>
          <w:sz w:val="24"/>
          <w:szCs w:val="24"/>
        </w:rPr>
        <w:t>Bombay Stock Exchange Limited</w:t>
      </w:r>
    </w:p>
    <w:p w:rsidR="00E10D6D" w:rsidRPr="00E10D6D" w:rsidRDefault="00E10D6D" w:rsidP="000B7E7F">
      <w:pPr>
        <w:jc w:val="both"/>
        <w:rPr>
          <w:sz w:val="24"/>
          <w:szCs w:val="24"/>
        </w:rPr>
      </w:pPr>
      <w:r w:rsidRPr="00E10D6D">
        <w:rPr>
          <w:sz w:val="24"/>
          <w:szCs w:val="24"/>
        </w:rPr>
        <w:t>The Department of Corporate Services</w:t>
      </w:r>
    </w:p>
    <w:p w:rsidR="00E10D6D" w:rsidRPr="00E10D6D" w:rsidRDefault="00E10D6D" w:rsidP="000B7E7F">
      <w:pPr>
        <w:jc w:val="both"/>
        <w:rPr>
          <w:sz w:val="24"/>
          <w:szCs w:val="24"/>
        </w:rPr>
      </w:pPr>
      <w:proofErr w:type="spellStart"/>
      <w:r w:rsidRPr="00E10D6D">
        <w:rPr>
          <w:sz w:val="24"/>
          <w:szCs w:val="24"/>
        </w:rPr>
        <w:t>PhirozeJeejeebhoy</w:t>
      </w:r>
      <w:proofErr w:type="spellEnd"/>
      <w:r w:rsidRPr="00E10D6D">
        <w:rPr>
          <w:sz w:val="24"/>
          <w:szCs w:val="24"/>
        </w:rPr>
        <w:t xml:space="preserve"> Towers,</w:t>
      </w:r>
    </w:p>
    <w:p w:rsidR="00E10D6D" w:rsidRPr="00E10D6D" w:rsidRDefault="00E10D6D" w:rsidP="000B7E7F">
      <w:pPr>
        <w:jc w:val="both"/>
        <w:rPr>
          <w:sz w:val="24"/>
          <w:szCs w:val="24"/>
        </w:rPr>
      </w:pPr>
      <w:r w:rsidRPr="00E10D6D">
        <w:rPr>
          <w:sz w:val="24"/>
          <w:szCs w:val="24"/>
        </w:rPr>
        <w:t>Dalal Street, Mumbai – 400 001.</w:t>
      </w:r>
    </w:p>
    <w:p w:rsidR="00176F67" w:rsidRPr="00E10D6D" w:rsidRDefault="00176F67" w:rsidP="00702010">
      <w:pPr>
        <w:pStyle w:val="PlainText"/>
        <w:rPr>
          <w:rFonts w:ascii="Times New Roman" w:hAnsi="Times New Roman" w:cs="Times New Roman"/>
          <w:snapToGrid w:val="0"/>
          <w:sz w:val="24"/>
          <w:szCs w:val="24"/>
        </w:rPr>
      </w:pPr>
    </w:p>
    <w:p w:rsidR="00176F67" w:rsidRDefault="00176F67" w:rsidP="00702010">
      <w:pPr>
        <w:widowControl w:val="0"/>
        <w:ind w:left="720" w:hanging="720"/>
        <w:rPr>
          <w:b/>
          <w:bCs/>
          <w:snapToGrid w:val="0"/>
          <w:sz w:val="24"/>
          <w:szCs w:val="24"/>
        </w:rPr>
      </w:pPr>
      <w:r w:rsidRPr="00E10D6D">
        <w:rPr>
          <w:b/>
          <w:bCs/>
          <w:snapToGrid w:val="0"/>
          <w:sz w:val="24"/>
          <w:szCs w:val="24"/>
        </w:rPr>
        <w:t xml:space="preserve">Sub: </w:t>
      </w:r>
      <w:r w:rsidRPr="00E10D6D">
        <w:rPr>
          <w:b/>
          <w:bCs/>
          <w:snapToGrid w:val="0"/>
          <w:sz w:val="24"/>
          <w:szCs w:val="24"/>
        </w:rPr>
        <w:tab/>
        <w:t>Disclosure u/r 13(3) of SEBI (Listing Obligations and Disclosure Requirements) Regulations, 2015.</w:t>
      </w:r>
    </w:p>
    <w:p w:rsidR="00E10D6D" w:rsidRPr="00E10D6D" w:rsidRDefault="00E10D6D" w:rsidP="00702010">
      <w:pPr>
        <w:widowControl w:val="0"/>
        <w:ind w:left="720" w:hanging="720"/>
        <w:rPr>
          <w:b/>
          <w:bCs/>
          <w:snapToGrid w:val="0"/>
          <w:sz w:val="24"/>
          <w:szCs w:val="24"/>
        </w:rPr>
      </w:pPr>
    </w:p>
    <w:p w:rsidR="00176F67" w:rsidRPr="00E10D6D" w:rsidRDefault="00E10D6D" w:rsidP="00702010">
      <w:pPr>
        <w:widowControl w:val="0"/>
        <w:pBdr>
          <w:bottom w:val="single" w:sz="4" w:space="1" w:color="auto"/>
        </w:pBd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Ref: </w:t>
      </w:r>
      <w:r>
        <w:rPr>
          <w:b/>
          <w:snapToGrid w:val="0"/>
          <w:sz w:val="24"/>
          <w:szCs w:val="24"/>
        </w:rPr>
        <w:tab/>
        <w:t>Scrip Code</w:t>
      </w:r>
      <w:r>
        <w:rPr>
          <w:b/>
          <w:snapToGrid w:val="0"/>
          <w:sz w:val="24"/>
          <w:szCs w:val="24"/>
        </w:rPr>
        <w:tab/>
        <w:t>:  504378</w:t>
      </w:r>
    </w:p>
    <w:p w:rsidR="00176F67" w:rsidRPr="00E10D6D" w:rsidRDefault="00176F67" w:rsidP="00702010">
      <w:pPr>
        <w:widowControl w:val="0"/>
        <w:pBdr>
          <w:bottom w:val="single" w:sz="4" w:space="1" w:color="auto"/>
        </w:pBdr>
        <w:rPr>
          <w:b/>
          <w:snapToGrid w:val="0"/>
          <w:sz w:val="24"/>
          <w:szCs w:val="24"/>
        </w:rPr>
      </w:pPr>
      <w:r w:rsidRPr="00E10D6D">
        <w:rPr>
          <w:b/>
          <w:snapToGrid w:val="0"/>
          <w:sz w:val="24"/>
          <w:szCs w:val="24"/>
        </w:rPr>
        <w:tab/>
        <w:t>Scrip ID</w:t>
      </w:r>
      <w:r w:rsidRPr="00E10D6D">
        <w:rPr>
          <w:b/>
          <w:snapToGrid w:val="0"/>
          <w:sz w:val="24"/>
          <w:szCs w:val="24"/>
        </w:rPr>
        <w:tab/>
        <w:t xml:space="preserve">:  </w:t>
      </w:r>
      <w:r w:rsidR="00E10D6D">
        <w:rPr>
          <w:b/>
          <w:snapToGrid w:val="0"/>
          <w:sz w:val="24"/>
          <w:szCs w:val="24"/>
        </w:rPr>
        <w:t>NYSSACORP</w:t>
      </w:r>
    </w:p>
    <w:p w:rsidR="00176F67" w:rsidRPr="00E10D6D" w:rsidRDefault="00176F67" w:rsidP="00702010">
      <w:pPr>
        <w:widowControl w:val="0"/>
        <w:rPr>
          <w:b/>
          <w:bCs/>
          <w:snapToGrid w:val="0"/>
          <w:sz w:val="24"/>
          <w:szCs w:val="24"/>
        </w:rPr>
      </w:pPr>
    </w:p>
    <w:p w:rsidR="00176F67" w:rsidRPr="00E10D6D" w:rsidRDefault="00176F67" w:rsidP="00702010">
      <w:pPr>
        <w:widowControl w:val="0"/>
        <w:rPr>
          <w:bCs/>
          <w:snapToGrid w:val="0"/>
          <w:sz w:val="24"/>
          <w:szCs w:val="24"/>
        </w:rPr>
      </w:pPr>
      <w:r w:rsidRPr="00E10D6D">
        <w:rPr>
          <w:bCs/>
          <w:snapToGrid w:val="0"/>
          <w:sz w:val="24"/>
          <w:szCs w:val="24"/>
        </w:rPr>
        <w:t>Dear Sir,</w:t>
      </w:r>
    </w:p>
    <w:p w:rsidR="00176F67" w:rsidRPr="00E10D6D" w:rsidRDefault="00176F67" w:rsidP="00702010">
      <w:pPr>
        <w:widowControl w:val="0"/>
        <w:rPr>
          <w:b/>
          <w:bCs/>
          <w:snapToGrid w:val="0"/>
          <w:sz w:val="24"/>
          <w:szCs w:val="24"/>
        </w:rPr>
      </w:pPr>
    </w:p>
    <w:p w:rsidR="00176F67" w:rsidRPr="00E10D6D" w:rsidRDefault="005E1D6B" w:rsidP="005E1D6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With Reference</w:t>
      </w:r>
      <w:r w:rsidR="00176F67" w:rsidRPr="00E10D6D">
        <w:rPr>
          <w:sz w:val="24"/>
          <w:szCs w:val="24"/>
        </w:rPr>
        <w:t xml:space="preserve"> to Regulation </w:t>
      </w:r>
      <w:r w:rsidR="005F3D9A" w:rsidRPr="00E10D6D">
        <w:rPr>
          <w:sz w:val="24"/>
          <w:szCs w:val="24"/>
        </w:rPr>
        <w:t>13(3</w:t>
      </w:r>
      <w:r w:rsidR="00176F67" w:rsidRPr="00E10D6D">
        <w:rPr>
          <w:sz w:val="24"/>
          <w:szCs w:val="24"/>
        </w:rPr>
        <w:t xml:space="preserve">) of </w:t>
      </w:r>
      <w:r w:rsidR="00176F67" w:rsidRPr="00E10D6D">
        <w:rPr>
          <w:bCs/>
          <w:snapToGrid w:val="0"/>
          <w:sz w:val="24"/>
          <w:szCs w:val="24"/>
        </w:rPr>
        <w:t xml:space="preserve">SEBI (Listing Obligations and Disclosure Requirements) Regulations, 2015 </w:t>
      </w:r>
      <w:r w:rsidR="00176F67" w:rsidRPr="00E10D6D">
        <w:rPr>
          <w:sz w:val="24"/>
          <w:szCs w:val="24"/>
        </w:rPr>
        <w:t>please find enclosed herewith the Statement of Investor complaints.</w:t>
      </w:r>
    </w:p>
    <w:p w:rsidR="00176F67" w:rsidRPr="00E10D6D" w:rsidRDefault="00176F67" w:rsidP="00702010">
      <w:pPr>
        <w:widowControl w:val="0"/>
        <w:rPr>
          <w:sz w:val="24"/>
          <w:szCs w:val="24"/>
        </w:rPr>
      </w:pPr>
    </w:p>
    <w:p w:rsidR="00176F67" w:rsidRPr="00E10D6D" w:rsidRDefault="00176F67" w:rsidP="005E1D6B">
      <w:pPr>
        <w:jc w:val="both"/>
        <w:rPr>
          <w:sz w:val="24"/>
          <w:szCs w:val="24"/>
        </w:rPr>
      </w:pPr>
      <w:r w:rsidRPr="00E10D6D">
        <w:rPr>
          <w:sz w:val="24"/>
          <w:szCs w:val="24"/>
        </w:rPr>
        <w:t>This is for your information and records.</w:t>
      </w:r>
    </w:p>
    <w:p w:rsidR="00176F67" w:rsidRPr="00E10D6D" w:rsidRDefault="00176F67" w:rsidP="00702010">
      <w:pPr>
        <w:pStyle w:val="BodyText3"/>
        <w:jc w:val="left"/>
        <w:rPr>
          <w:rFonts w:ascii="Times New Roman" w:hAnsi="Times New Roman"/>
          <w:sz w:val="24"/>
        </w:rPr>
      </w:pPr>
    </w:p>
    <w:p w:rsidR="00176F67" w:rsidRPr="00E10D6D" w:rsidRDefault="00176F67" w:rsidP="00702010">
      <w:pPr>
        <w:pStyle w:val="BodyText3"/>
        <w:jc w:val="left"/>
        <w:rPr>
          <w:rFonts w:ascii="Times New Roman" w:hAnsi="Times New Roman"/>
          <w:sz w:val="24"/>
        </w:rPr>
      </w:pPr>
      <w:r w:rsidRPr="00E10D6D">
        <w:rPr>
          <w:rFonts w:ascii="Times New Roman" w:hAnsi="Times New Roman"/>
          <w:sz w:val="24"/>
        </w:rPr>
        <w:t>Thanking you,</w:t>
      </w:r>
    </w:p>
    <w:p w:rsidR="00176F67" w:rsidRPr="00E10D6D" w:rsidRDefault="00176F67" w:rsidP="00702010">
      <w:pPr>
        <w:pStyle w:val="BodyText3"/>
        <w:jc w:val="left"/>
        <w:rPr>
          <w:rFonts w:ascii="Times New Roman" w:hAnsi="Times New Roman"/>
          <w:sz w:val="24"/>
        </w:rPr>
      </w:pPr>
    </w:p>
    <w:p w:rsidR="00176F67" w:rsidRPr="00E10D6D" w:rsidRDefault="00176F67" w:rsidP="00702010">
      <w:pPr>
        <w:pStyle w:val="BodyText3"/>
        <w:jc w:val="left"/>
        <w:rPr>
          <w:rFonts w:ascii="Times New Roman" w:hAnsi="Times New Roman"/>
          <w:sz w:val="24"/>
        </w:rPr>
      </w:pPr>
      <w:r w:rsidRPr="00E10D6D">
        <w:rPr>
          <w:rFonts w:ascii="Times New Roman" w:hAnsi="Times New Roman"/>
          <w:sz w:val="24"/>
        </w:rPr>
        <w:t>Yours Faithfully,</w:t>
      </w:r>
    </w:p>
    <w:p w:rsidR="000B7E7F" w:rsidRDefault="000B7E7F" w:rsidP="00702010">
      <w:pPr>
        <w:rPr>
          <w:b/>
          <w:sz w:val="24"/>
          <w:szCs w:val="24"/>
        </w:rPr>
      </w:pPr>
    </w:p>
    <w:p w:rsidR="000B7E7F" w:rsidRDefault="000B7E7F" w:rsidP="00702010">
      <w:pPr>
        <w:rPr>
          <w:b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  <w:r w:rsidRPr="00E10D6D">
        <w:rPr>
          <w:b/>
          <w:sz w:val="24"/>
          <w:szCs w:val="24"/>
        </w:rPr>
        <w:t xml:space="preserve">For </w:t>
      </w:r>
      <w:r w:rsidR="00E10D6D" w:rsidRPr="00E10D6D">
        <w:rPr>
          <w:b/>
          <w:bCs/>
          <w:sz w:val="24"/>
          <w:szCs w:val="24"/>
        </w:rPr>
        <w:t>Nyssa Corporation Limited</w:t>
      </w: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Default="00176F67" w:rsidP="00702010">
      <w:pPr>
        <w:rPr>
          <w:b/>
          <w:bCs/>
          <w:sz w:val="24"/>
          <w:szCs w:val="24"/>
        </w:rPr>
      </w:pPr>
    </w:p>
    <w:p w:rsidR="000B7E7F" w:rsidRPr="00E10D6D" w:rsidRDefault="000B7E7F" w:rsidP="00702010">
      <w:pPr>
        <w:rPr>
          <w:b/>
          <w:bCs/>
          <w:sz w:val="24"/>
          <w:szCs w:val="24"/>
        </w:rPr>
      </w:pPr>
    </w:p>
    <w:p w:rsidR="00176F67" w:rsidRPr="00E10D6D" w:rsidRDefault="00176F67" w:rsidP="00702010">
      <w:pPr>
        <w:rPr>
          <w:bCs/>
          <w:sz w:val="24"/>
          <w:szCs w:val="24"/>
          <w:u w:val="thick"/>
        </w:rPr>
      </w:pPr>
      <w:r w:rsidRPr="00E10D6D">
        <w:rPr>
          <w:bCs/>
          <w:sz w:val="24"/>
          <w:szCs w:val="24"/>
          <w:u w:val="thick"/>
        </w:rPr>
        <w:t>__________________</w:t>
      </w:r>
    </w:p>
    <w:p w:rsidR="000B7E7F" w:rsidRDefault="000B7E7F" w:rsidP="0070201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R.V.Ruia</w:t>
      </w:r>
      <w:proofErr w:type="spellEnd"/>
    </w:p>
    <w:p w:rsidR="00176F67" w:rsidRDefault="00E10D6D" w:rsidP="00702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</w:t>
      </w:r>
    </w:p>
    <w:p w:rsidR="000B7E7F" w:rsidRPr="00E10D6D" w:rsidRDefault="000B7E7F" w:rsidP="00702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DIN</w:t>
      </w:r>
      <w:proofErr w:type="gramStart"/>
      <w:r>
        <w:rPr>
          <w:b/>
          <w:bCs/>
          <w:sz w:val="24"/>
          <w:szCs w:val="24"/>
        </w:rPr>
        <w:t>:00035853</w:t>
      </w:r>
      <w:proofErr w:type="gramEnd"/>
    </w:p>
    <w:p w:rsidR="00176F67" w:rsidRPr="00E10D6D" w:rsidRDefault="00176F67" w:rsidP="00702010">
      <w:pPr>
        <w:rPr>
          <w:bCs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0B7E7F" w:rsidRDefault="00176F67" w:rsidP="00702010">
      <w:pPr>
        <w:rPr>
          <w:bCs/>
          <w:sz w:val="24"/>
          <w:szCs w:val="24"/>
        </w:rPr>
      </w:pPr>
    </w:p>
    <w:p w:rsidR="00176F67" w:rsidRPr="00E10D6D" w:rsidRDefault="00176F67" w:rsidP="00702010">
      <w:pPr>
        <w:rPr>
          <w:bCs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napToGrid w:val="0"/>
          <w:sz w:val="24"/>
          <w:szCs w:val="24"/>
        </w:rPr>
      </w:pPr>
      <w:proofErr w:type="gramStart"/>
      <w:r w:rsidRPr="00E10D6D">
        <w:rPr>
          <w:b/>
          <w:bCs/>
          <w:sz w:val="24"/>
          <w:szCs w:val="24"/>
        </w:rPr>
        <w:t xml:space="preserve">Statement of Investor Complaints as per Regulation 13 (3) of SEBI </w:t>
      </w:r>
      <w:r w:rsidRPr="00E10D6D">
        <w:rPr>
          <w:b/>
          <w:bCs/>
          <w:snapToGrid w:val="0"/>
          <w:sz w:val="24"/>
          <w:szCs w:val="24"/>
        </w:rPr>
        <w:t xml:space="preserve">(Listing Obligations and Disclosure Requirements) Regulations 2015 for Quarter ended </w:t>
      </w:r>
      <w:r w:rsidR="006878FA">
        <w:rPr>
          <w:b/>
          <w:bCs/>
          <w:snapToGrid w:val="0"/>
          <w:sz w:val="24"/>
          <w:szCs w:val="24"/>
        </w:rPr>
        <w:t>30</w:t>
      </w:r>
      <w:r w:rsidR="006878FA" w:rsidRPr="006878FA">
        <w:rPr>
          <w:b/>
          <w:bCs/>
          <w:snapToGrid w:val="0"/>
          <w:sz w:val="24"/>
          <w:szCs w:val="24"/>
          <w:vertAlign w:val="superscript"/>
        </w:rPr>
        <w:t>th</w:t>
      </w:r>
      <w:r w:rsidR="006878FA">
        <w:rPr>
          <w:b/>
          <w:bCs/>
          <w:snapToGrid w:val="0"/>
          <w:sz w:val="24"/>
          <w:szCs w:val="24"/>
        </w:rPr>
        <w:t xml:space="preserve"> June</w:t>
      </w:r>
      <w:r w:rsidR="006C464F">
        <w:rPr>
          <w:b/>
          <w:bCs/>
          <w:snapToGrid w:val="0"/>
          <w:sz w:val="24"/>
          <w:szCs w:val="24"/>
        </w:rPr>
        <w:t>, 2016</w:t>
      </w:r>
      <w:bookmarkStart w:id="0" w:name="_GoBack"/>
      <w:bookmarkEnd w:id="0"/>
      <w:r w:rsidRPr="00E10D6D">
        <w:rPr>
          <w:b/>
          <w:bCs/>
          <w:snapToGrid w:val="0"/>
          <w:sz w:val="24"/>
          <w:szCs w:val="24"/>
        </w:rPr>
        <w:t>.</w:t>
      </w:r>
      <w:proofErr w:type="gramEnd"/>
    </w:p>
    <w:p w:rsidR="00176F67" w:rsidRPr="00E10D6D" w:rsidRDefault="00176F67" w:rsidP="00702010">
      <w:pPr>
        <w:rPr>
          <w:b/>
          <w:bCs/>
          <w:snapToGrid w:val="0"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527"/>
        <w:gridCol w:w="2977"/>
      </w:tblGrid>
      <w:tr w:rsidR="00176F67" w:rsidRPr="000B7E7F" w:rsidTr="000B7E7F">
        <w:tc>
          <w:tcPr>
            <w:tcW w:w="381" w:type="dxa"/>
            <w:shd w:val="clear" w:color="auto" w:fill="auto"/>
          </w:tcPr>
          <w:p w:rsidR="00176F67" w:rsidRPr="000B7E7F" w:rsidRDefault="00176F67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27" w:type="dxa"/>
            <w:shd w:val="clear" w:color="auto" w:fill="auto"/>
          </w:tcPr>
          <w:p w:rsidR="00176F67" w:rsidRPr="000B7E7F" w:rsidRDefault="00176F67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 xml:space="preserve">No. of Investor Complaints pending at the beginning of the quarter.  </w:t>
            </w:r>
          </w:p>
        </w:tc>
        <w:tc>
          <w:tcPr>
            <w:tcW w:w="2977" w:type="dxa"/>
            <w:shd w:val="clear" w:color="auto" w:fill="auto"/>
          </w:tcPr>
          <w:p w:rsidR="00176F67" w:rsidRPr="000B7E7F" w:rsidRDefault="002C7E7C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Nil</w:t>
            </w:r>
          </w:p>
        </w:tc>
      </w:tr>
      <w:tr w:rsidR="00176F67" w:rsidRPr="000B7E7F" w:rsidTr="000B7E7F">
        <w:tc>
          <w:tcPr>
            <w:tcW w:w="381" w:type="dxa"/>
            <w:shd w:val="clear" w:color="auto" w:fill="auto"/>
          </w:tcPr>
          <w:p w:rsidR="00176F67" w:rsidRPr="000B7E7F" w:rsidRDefault="00176F67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27" w:type="dxa"/>
            <w:shd w:val="clear" w:color="auto" w:fill="auto"/>
          </w:tcPr>
          <w:p w:rsidR="00176F67" w:rsidRPr="000B7E7F" w:rsidRDefault="00176F67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 xml:space="preserve">No. of Investor Complaints received during the quarter.  </w:t>
            </w:r>
          </w:p>
        </w:tc>
        <w:tc>
          <w:tcPr>
            <w:tcW w:w="2977" w:type="dxa"/>
            <w:shd w:val="clear" w:color="auto" w:fill="auto"/>
          </w:tcPr>
          <w:p w:rsidR="00176F67" w:rsidRPr="000B7E7F" w:rsidRDefault="002C7E7C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Nil</w:t>
            </w:r>
          </w:p>
        </w:tc>
      </w:tr>
      <w:tr w:rsidR="00176F67" w:rsidRPr="000B7E7F" w:rsidTr="000B7E7F">
        <w:tc>
          <w:tcPr>
            <w:tcW w:w="381" w:type="dxa"/>
            <w:shd w:val="clear" w:color="auto" w:fill="auto"/>
          </w:tcPr>
          <w:p w:rsidR="00176F67" w:rsidRPr="000B7E7F" w:rsidRDefault="00176F67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27" w:type="dxa"/>
            <w:shd w:val="clear" w:color="auto" w:fill="auto"/>
          </w:tcPr>
          <w:p w:rsidR="00176F67" w:rsidRPr="000B7E7F" w:rsidRDefault="00176F67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No. of Investor Complaints disposed of during the quarter.</w:t>
            </w:r>
          </w:p>
        </w:tc>
        <w:tc>
          <w:tcPr>
            <w:tcW w:w="2977" w:type="dxa"/>
            <w:shd w:val="clear" w:color="auto" w:fill="auto"/>
          </w:tcPr>
          <w:p w:rsidR="00176F67" w:rsidRPr="000B7E7F" w:rsidRDefault="002C7E7C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Nil</w:t>
            </w:r>
          </w:p>
        </w:tc>
      </w:tr>
      <w:tr w:rsidR="00176F67" w:rsidRPr="00CA1644" w:rsidTr="000B7E7F">
        <w:tc>
          <w:tcPr>
            <w:tcW w:w="381" w:type="dxa"/>
            <w:shd w:val="clear" w:color="auto" w:fill="auto"/>
          </w:tcPr>
          <w:p w:rsidR="00176F67" w:rsidRPr="000B7E7F" w:rsidRDefault="00176F67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27" w:type="dxa"/>
            <w:shd w:val="clear" w:color="auto" w:fill="auto"/>
          </w:tcPr>
          <w:p w:rsidR="00176F67" w:rsidRPr="000B7E7F" w:rsidRDefault="00176F67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 xml:space="preserve">No. of Investor Complaints remaining unresolved at the end of the quarter. </w:t>
            </w:r>
          </w:p>
        </w:tc>
        <w:tc>
          <w:tcPr>
            <w:tcW w:w="2977" w:type="dxa"/>
            <w:shd w:val="clear" w:color="auto" w:fill="auto"/>
          </w:tcPr>
          <w:p w:rsidR="00176F67" w:rsidRPr="000B7E7F" w:rsidRDefault="002C7E7C" w:rsidP="00702010">
            <w:pPr>
              <w:rPr>
                <w:bCs/>
                <w:sz w:val="24"/>
                <w:szCs w:val="24"/>
              </w:rPr>
            </w:pPr>
            <w:r w:rsidRPr="000B7E7F">
              <w:rPr>
                <w:bCs/>
                <w:sz w:val="24"/>
                <w:szCs w:val="24"/>
              </w:rPr>
              <w:t>Nil</w:t>
            </w:r>
          </w:p>
        </w:tc>
      </w:tr>
    </w:tbl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0B7E7F" w:rsidRPr="00E10D6D" w:rsidRDefault="000B7E7F" w:rsidP="000B7E7F">
      <w:pPr>
        <w:rPr>
          <w:b/>
          <w:bCs/>
          <w:sz w:val="24"/>
          <w:szCs w:val="24"/>
        </w:rPr>
      </w:pPr>
      <w:r w:rsidRPr="00E10D6D">
        <w:rPr>
          <w:b/>
          <w:sz w:val="24"/>
          <w:szCs w:val="24"/>
        </w:rPr>
        <w:t xml:space="preserve">For </w:t>
      </w:r>
      <w:r w:rsidRPr="00E10D6D">
        <w:rPr>
          <w:b/>
          <w:bCs/>
          <w:sz w:val="24"/>
          <w:szCs w:val="24"/>
        </w:rPr>
        <w:t>Nyssa Corporation Limited</w:t>
      </w:r>
    </w:p>
    <w:p w:rsidR="000B7E7F" w:rsidRPr="00E10D6D" w:rsidRDefault="000B7E7F" w:rsidP="000B7E7F">
      <w:pPr>
        <w:rPr>
          <w:b/>
          <w:bCs/>
          <w:sz w:val="24"/>
          <w:szCs w:val="24"/>
        </w:rPr>
      </w:pPr>
    </w:p>
    <w:p w:rsidR="000B7E7F" w:rsidRDefault="000B7E7F" w:rsidP="000B7E7F">
      <w:pPr>
        <w:rPr>
          <w:b/>
          <w:bCs/>
          <w:sz w:val="24"/>
          <w:szCs w:val="24"/>
        </w:rPr>
      </w:pPr>
    </w:p>
    <w:p w:rsidR="000B7E7F" w:rsidRPr="00E10D6D" w:rsidRDefault="000B7E7F" w:rsidP="000B7E7F">
      <w:pPr>
        <w:rPr>
          <w:b/>
          <w:bCs/>
          <w:sz w:val="24"/>
          <w:szCs w:val="24"/>
        </w:rPr>
      </w:pPr>
    </w:p>
    <w:p w:rsidR="000B7E7F" w:rsidRPr="00E10D6D" w:rsidRDefault="000B7E7F" w:rsidP="000B7E7F">
      <w:pPr>
        <w:rPr>
          <w:bCs/>
          <w:sz w:val="24"/>
          <w:szCs w:val="24"/>
          <w:u w:val="thick"/>
        </w:rPr>
      </w:pPr>
      <w:r w:rsidRPr="00E10D6D">
        <w:rPr>
          <w:bCs/>
          <w:sz w:val="24"/>
          <w:szCs w:val="24"/>
          <w:u w:val="thick"/>
        </w:rPr>
        <w:t>__________________</w:t>
      </w:r>
    </w:p>
    <w:p w:rsidR="000B7E7F" w:rsidRDefault="000B7E7F" w:rsidP="000B7E7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R.V.Ruia</w:t>
      </w:r>
      <w:proofErr w:type="spellEnd"/>
    </w:p>
    <w:p w:rsidR="000B7E7F" w:rsidRDefault="000B7E7F" w:rsidP="000B7E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</w:t>
      </w:r>
    </w:p>
    <w:p w:rsidR="000B7E7F" w:rsidRPr="00E10D6D" w:rsidRDefault="000B7E7F" w:rsidP="000B7E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DIN</w:t>
      </w:r>
      <w:proofErr w:type="gramStart"/>
      <w:r>
        <w:rPr>
          <w:b/>
          <w:bCs/>
          <w:sz w:val="24"/>
          <w:szCs w:val="24"/>
        </w:rPr>
        <w:t>:00035853</w:t>
      </w:r>
      <w:proofErr w:type="gramEnd"/>
    </w:p>
    <w:p w:rsidR="00E10D6D" w:rsidRPr="00E10D6D" w:rsidRDefault="00E10D6D" w:rsidP="00E10D6D">
      <w:pPr>
        <w:rPr>
          <w:bCs/>
          <w:sz w:val="24"/>
          <w:szCs w:val="24"/>
        </w:rPr>
      </w:pPr>
    </w:p>
    <w:p w:rsidR="00E10D6D" w:rsidRPr="00E10D6D" w:rsidRDefault="00E10D6D" w:rsidP="00E10D6D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0B7E7F" w:rsidRDefault="00176F67" w:rsidP="00702010">
      <w:pPr>
        <w:rPr>
          <w:b/>
          <w:bCs/>
          <w:sz w:val="24"/>
          <w:szCs w:val="24"/>
        </w:rPr>
      </w:pPr>
      <w:r w:rsidRPr="000B7E7F">
        <w:rPr>
          <w:b/>
          <w:bCs/>
          <w:sz w:val="24"/>
          <w:szCs w:val="24"/>
        </w:rPr>
        <w:t>Place:</w:t>
      </w:r>
      <w:r w:rsidR="000B7E7F">
        <w:rPr>
          <w:b/>
          <w:bCs/>
          <w:sz w:val="24"/>
          <w:szCs w:val="24"/>
        </w:rPr>
        <w:t xml:space="preserve"> Mumbai</w:t>
      </w:r>
    </w:p>
    <w:p w:rsidR="00176F67" w:rsidRPr="00E10D6D" w:rsidRDefault="00176F67" w:rsidP="00702010">
      <w:pPr>
        <w:rPr>
          <w:b/>
          <w:bCs/>
          <w:sz w:val="24"/>
          <w:szCs w:val="24"/>
        </w:rPr>
      </w:pPr>
      <w:r w:rsidRPr="000B7E7F">
        <w:rPr>
          <w:b/>
          <w:bCs/>
          <w:sz w:val="24"/>
          <w:szCs w:val="24"/>
        </w:rPr>
        <w:t xml:space="preserve">Date: </w:t>
      </w:r>
      <w:r w:rsidR="000B7E7F">
        <w:rPr>
          <w:b/>
          <w:bCs/>
          <w:sz w:val="24"/>
          <w:szCs w:val="24"/>
        </w:rPr>
        <w:t xml:space="preserve"> 9</w:t>
      </w:r>
      <w:r w:rsidR="000B7E7F" w:rsidRPr="000B7E7F">
        <w:rPr>
          <w:b/>
          <w:bCs/>
          <w:sz w:val="24"/>
          <w:szCs w:val="24"/>
          <w:vertAlign w:val="superscript"/>
        </w:rPr>
        <w:t>th</w:t>
      </w:r>
      <w:r w:rsidR="000B7E7F">
        <w:rPr>
          <w:b/>
          <w:bCs/>
          <w:sz w:val="24"/>
          <w:szCs w:val="24"/>
        </w:rPr>
        <w:t xml:space="preserve"> July</w:t>
      </w:r>
      <w:r w:rsidRPr="000B7E7F">
        <w:rPr>
          <w:b/>
          <w:bCs/>
          <w:sz w:val="24"/>
          <w:szCs w:val="24"/>
        </w:rPr>
        <w:t>, 2016</w:t>
      </w:r>
    </w:p>
    <w:p w:rsidR="000B7E7F" w:rsidRPr="00E10D6D" w:rsidRDefault="000B7E7F" w:rsidP="00702010">
      <w:pPr>
        <w:rPr>
          <w:sz w:val="24"/>
          <w:szCs w:val="24"/>
        </w:rPr>
      </w:pPr>
    </w:p>
    <w:sectPr w:rsidR="000B7E7F" w:rsidRPr="00E10D6D" w:rsidSect="00176F67">
      <w:pgSz w:w="12240" w:h="15840"/>
      <w:pgMar w:top="1020" w:right="11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09D"/>
    <w:rsid w:val="00024BFB"/>
    <w:rsid w:val="000B7E7F"/>
    <w:rsid w:val="00176F67"/>
    <w:rsid w:val="002A5114"/>
    <w:rsid w:val="002B109D"/>
    <w:rsid w:val="002B23A6"/>
    <w:rsid w:val="002C7E7C"/>
    <w:rsid w:val="003C2441"/>
    <w:rsid w:val="004A19D6"/>
    <w:rsid w:val="005E1D6B"/>
    <w:rsid w:val="005F3D9A"/>
    <w:rsid w:val="006878FA"/>
    <w:rsid w:val="006C464F"/>
    <w:rsid w:val="00702010"/>
    <w:rsid w:val="00CA1644"/>
    <w:rsid w:val="00CF3E04"/>
    <w:rsid w:val="00D42711"/>
    <w:rsid w:val="00E1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F6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76F67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76F67"/>
    <w:pPr>
      <w:jc w:val="both"/>
    </w:pPr>
    <w:rPr>
      <w:rFonts w:ascii="Arial Narrow" w:hAnsi="Arial Narrow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176F67"/>
    <w:rPr>
      <w:rFonts w:ascii="Arial Narrow" w:eastAsia="Times New Roman" w:hAnsi="Arial Narrow" w:cs="Times New Roman"/>
      <w:sz w:val="2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F6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76F67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76F67"/>
    <w:pPr>
      <w:jc w:val="both"/>
    </w:pPr>
    <w:rPr>
      <w:rFonts w:ascii="Arial Narrow" w:hAnsi="Arial Narrow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176F67"/>
    <w:rPr>
      <w:rFonts w:ascii="Arial Narrow" w:eastAsia="Times New Roman" w:hAnsi="Arial Narrow" w:cs="Times New Roman"/>
      <w:sz w:val="2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Mark2</dc:creator>
  <cp:keywords/>
  <dc:description/>
  <cp:lastModifiedBy>pc1</cp:lastModifiedBy>
  <cp:revision>15</cp:revision>
  <cp:lastPrinted>2016-07-08T10:07:00Z</cp:lastPrinted>
  <dcterms:created xsi:type="dcterms:W3CDTF">2016-01-04T10:36:00Z</dcterms:created>
  <dcterms:modified xsi:type="dcterms:W3CDTF">2016-07-08T10:07:00Z</dcterms:modified>
</cp:coreProperties>
</file>